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E8" w:rsidRDefault="000646E8" w:rsidP="00E92794">
      <w:pPr>
        <w:pStyle w:val="ListParagraph"/>
      </w:pPr>
    </w:p>
    <w:p w:rsidR="000646E8" w:rsidRPr="00D46FF6" w:rsidRDefault="00AB7D93" w:rsidP="000646E8">
      <w:pPr>
        <w:rPr>
          <w:b/>
          <w:u w:val="single"/>
        </w:rPr>
      </w:pPr>
      <w:r>
        <w:rPr>
          <w:b/>
          <w:u w:val="single"/>
        </w:rPr>
        <w:t>Work from Home</w:t>
      </w:r>
      <w:r w:rsidR="000646E8" w:rsidRPr="00D46FF6">
        <w:rPr>
          <w:b/>
          <w:u w:val="single"/>
        </w:rPr>
        <w:t xml:space="preserve">- </w:t>
      </w:r>
      <w:r w:rsidR="002377FA">
        <w:rPr>
          <w:b/>
          <w:u w:val="single"/>
        </w:rPr>
        <w:t xml:space="preserve">Regular, </w:t>
      </w:r>
      <w:r w:rsidR="000646E8" w:rsidRPr="00D46FF6">
        <w:rPr>
          <w:b/>
          <w:u w:val="single"/>
        </w:rPr>
        <w:t xml:space="preserve">Approved </w:t>
      </w:r>
      <w:r>
        <w:rPr>
          <w:b/>
          <w:u w:val="single"/>
        </w:rPr>
        <w:t>Telecommute</w:t>
      </w:r>
      <w:r w:rsidR="000646E8" w:rsidRPr="00D46FF6">
        <w:rPr>
          <w:b/>
          <w:u w:val="single"/>
        </w:rPr>
        <w:t xml:space="preserve"> Schedule: </w:t>
      </w:r>
    </w:p>
    <w:p w:rsidR="00D87EBE" w:rsidRDefault="000646E8" w:rsidP="000773A7">
      <w:pPr>
        <w:pStyle w:val="ListParagraph"/>
        <w:numPr>
          <w:ilvl w:val="0"/>
          <w:numId w:val="1"/>
        </w:numPr>
      </w:pPr>
      <w:r>
        <w:t>Must apply for flex</w:t>
      </w:r>
      <w:r w:rsidR="001711D0">
        <w:t>ible</w:t>
      </w:r>
      <w:r>
        <w:t xml:space="preserve"> schedule through </w:t>
      </w:r>
      <w:r w:rsidR="001711D0">
        <w:t xml:space="preserve">formal </w:t>
      </w:r>
      <w:r w:rsidR="00D87EBE">
        <w:t xml:space="preserve">approval process as outlined in the </w:t>
      </w:r>
      <w:r w:rsidR="00764B29">
        <w:t>[AGENCY]</w:t>
      </w:r>
      <w:r w:rsidR="00D87EBE">
        <w:t>Handbook</w:t>
      </w:r>
    </w:p>
    <w:p w:rsidR="00D87EBE" w:rsidRDefault="00D87EBE" w:rsidP="00D87EBE">
      <w:pPr>
        <w:pStyle w:val="ListParagraph"/>
        <w:numPr>
          <w:ilvl w:val="0"/>
          <w:numId w:val="1"/>
        </w:numPr>
      </w:pPr>
      <w:r>
        <w:t>Employee must be in good performance standing</w:t>
      </w:r>
    </w:p>
    <w:p w:rsidR="00B31F42" w:rsidRDefault="00D87EBE" w:rsidP="000773A7">
      <w:pPr>
        <w:pStyle w:val="ListParagraph"/>
        <w:numPr>
          <w:ilvl w:val="0"/>
          <w:numId w:val="1"/>
        </w:numPr>
      </w:pPr>
      <w:r>
        <w:t>Approved flexible schedules</w:t>
      </w:r>
      <w:r w:rsidR="00EF2C72">
        <w:t xml:space="preserve"> reviewed by</w:t>
      </w:r>
      <w:r w:rsidR="00331BAD">
        <w:t xml:space="preserve"> Office</w:t>
      </w:r>
      <w:r w:rsidR="00EF2C72">
        <w:t xml:space="preserve"> Managing Director and HR</w:t>
      </w:r>
      <w:r w:rsidR="00B31F42">
        <w:t xml:space="preserve"> every 6 months</w:t>
      </w:r>
    </w:p>
    <w:p w:rsidR="005E41A5" w:rsidRDefault="005E41A5" w:rsidP="000773A7">
      <w:pPr>
        <w:pStyle w:val="ListParagraph"/>
        <w:numPr>
          <w:ilvl w:val="0"/>
          <w:numId w:val="1"/>
        </w:numPr>
      </w:pPr>
      <w:r>
        <w:t xml:space="preserve">Designated flex place day should be consistent from week to week and should not change unless dictated by business need </w:t>
      </w:r>
    </w:p>
    <w:p w:rsidR="000646E8" w:rsidRDefault="000646E8" w:rsidP="000773A7">
      <w:pPr>
        <w:pStyle w:val="ListParagraph"/>
        <w:numPr>
          <w:ilvl w:val="0"/>
          <w:numId w:val="1"/>
        </w:numPr>
      </w:pPr>
      <w:r>
        <w:t xml:space="preserve">Must be available </w:t>
      </w:r>
      <w:r w:rsidR="00D87EBE">
        <w:t xml:space="preserve">to work a full day </w:t>
      </w:r>
      <w:r>
        <w:t>during core business hours</w:t>
      </w:r>
    </w:p>
    <w:p w:rsidR="000646E8" w:rsidRDefault="001711D0" w:rsidP="000646E8">
      <w:pPr>
        <w:pStyle w:val="ListParagraph"/>
        <w:numPr>
          <w:ilvl w:val="0"/>
          <w:numId w:val="1"/>
        </w:numPr>
      </w:pPr>
      <w:r>
        <w:t>Cannot be</w:t>
      </w:r>
      <w:r w:rsidR="000646E8">
        <w:t xml:space="preserve"> a substitute for </w:t>
      </w:r>
      <w:r w:rsidR="00DB27F8">
        <w:t>dependent</w:t>
      </w:r>
      <w:r w:rsidR="000646E8">
        <w:t xml:space="preserve"> care</w:t>
      </w:r>
    </w:p>
    <w:p w:rsidR="000646E8" w:rsidRDefault="000646E8" w:rsidP="000646E8">
      <w:pPr>
        <w:pStyle w:val="ListParagraph"/>
        <w:numPr>
          <w:ilvl w:val="0"/>
          <w:numId w:val="1"/>
        </w:numPr>
      </w:pPr>
      <w:r>
        <w:t>Cannot exceed one day per week</w:t>
      </w:r>
      <w:r w:rsidR="009860E0">
        <w:t xml:space="preserve"> unless dictated by business or due to other extenuating circumstances</w:t>
      </w:r>
    </w:p>
    <w:p w:rsidR="00EC12CF" w:rsidRDefault="00EC12CF" w:rsidP="00EC12CF">
      <w:pPr>
        <w:pStyle w:val="ListParagraph"/>
        <w:numPr>
          <w:ilvl w:val="0"/>
          <w:numId w:val="1"/>
        </w:numPr>
      </w:pPr>
      <w:r>
        <w:t>Must call in and be available for all internal and external meetings without distractions or background noise</w:t>
      </w:r>
    </w:p>
    <w:p w:rsidR="00331BAD" w:rsidRDefault="00331BAD" w:rsidP="00331BAD">
      <w:pPr>
        <w:pStyle w:val="ListParagraph"/>
        <w:numPr>
          <w:ilvl w:val="0"/>
          <w:numId w:val="1"/>
        </w:numPr>
      </w:pPr>
      <w:r>
        <w:t>Office phone must be forwarded to flex place location</w:t>
      </w:r>
    </w:p>
    <w:p w:rsidR="00331BAD" w:rsidRDefault="00331BAD" w:rsidP="00331BAD">
      <w:pPr>
        <w:pStyle w:val="ListParagraph"/>
        <w:numPr>
          <w:ilvl w:val="0"/>
          <w:numId w:val="1"/>
        </w:numPr>
      </w:pPr>
      <w:r>
        <w:t>Client needs/meetings take priority over flex place arrangements</w:t>
      </w:r>
    </w:p>
    <w:p w:rsidR="00D87EBE" w:rsidRDefault="00331BAD" w:rsidP="00D87EBE">
      <w:pPr>
        <w:pStyle w:val="ListParagraph"/>
        <w:numPr>
          <w:ilvl w:val="0"/>
          <w:numId w:val="1"/>
        </w:numPr>
      </w:pPr>
      <w:r>
        <w:t>Repeated failure to complete</w:t>
      </w:r>
      <w:r w:rsidR="00D87EBE">
        <w:t xml:space="preserve"> time sheets, WIPS, invoices, expense reports, JPRs </w:t>
      </w:r>
      <w:r w:rsidR="00C53642">
        <w:t xml:space="preserve">on time, </w:t>
      </w:r>
      <w:r w:rsidR="00C53642" w:rsidRPr="00AB7D93">
        <w:rPr>
          <w:rFonts w:eastAsia="Times New Roman"/>
        </w:rPr>
        <w:t>missed client deadlines, late reporting or complaints from clients regarding accessibility may terminate agreement.</w:t>
      </w:r>
      <w:r w:rsidR="00C53642">
        <w:rPr>
          <w:rFonts w:eastAsia="Times New Roman"/>
        </w:rPr>
        <w:t xml:space="preserve"> </w:t>
      </w:r>
    </w:p>
    <w:p w:rsidR="00E92794" w:rsidRDefault="00E92794" w:rsidP="000646E8">
      <w:pPr>
        <w:pStyle w:val="ListParagraph"/>
        <w:numPr>
          <w:ilvl w:val="0"/>
          <w:numId w:val="1"/>
        </w:numPr>
      </w:pPr>
      <w:r>
        <w:t>Employee assumes all costs related to in-home equipment and IT support necessary to make telework possible</w:t>
      </w:r>
    </w:p>
    <w:p w:rsidR="00B31F42" w:rsidRDefault="00B31F42" w:rsidP="000646E8">
      <w:pPr>
        <w:pStyle w:val="ListParagraph"/>
        <w:numPr>
          <w:ilvl w:val="0"/>
          <w:numId w:val="1"/>
        </w:numPr>
      </w:pPr>
      <w:r>
        <w:t xml:space="preserve">Agreement can be terminated by employer at any time with 4 </w:t>
      </w:r>
      <w:proofErr w:type="gramStart"/>
      <w:r>
        <w:t>week</w:t>
      </w:r>
      <w:proofErr w:type="gramEnd"/>
      <w:r>
        <w:t xml:space="preserve"> notice</w:t>
      </w:r>
      <w:r w:rsidR="005E41A5">
        <w:t xml:space="preserve"> to the employee</w:t>
      </w:r>
      <w:r>
        <w:t xml:space="preserve">. </w:t>
      </w:r>
    </w:p>
    <w:p w:rsidR="00D87EBE" w:rsidRDefault="00D87EBE" w:rsidP="00D87EBE">
      <w:pPr>
        <w:pStyle w:val="ListParagraph"/>
        <w:numPr>
          <w:ilvl w:val="0"/>
          <w:numId w:val="1"/>
        </w:numPr>
      </w:pPr>
      <w:r>
        <w:t>Not all positions are eligible to telecommute</w:t>
      </w:r>
    </w:p>
    <w:p w:rsidR="000646E8" w:rsidRDefault="000646E8" w:rsidP="000646E8">
      <w:pPr>
        <w:pStyle w:val="ListParagraph"/>
        <w:numPr>
          <w:ilvl w:val="0"/>
          <w:numId w:val="1"/>
        </w:numPr>
      </w:pPr>
      <w:r>
        <w:t>Abuse of policy can result in loss of privilege</w:t>
      </w:r>
      <w:bookmarkStart w:id="0" w:name="_GoBack"/>
      <w:bookmarkEnd w:id="0"/>
    </w:p>
    <w:p w:rsidR="00B31F42" w:rsidRDefault="00B31F42" w:rsidP="00B31F42"/>
    <w:p w:rsidR="005E41A5" w:rsidRDefault="005E41A5" w:rsidP="00B31F42">
      <w:pPr>
        <w:rPr>
          <w:b/>
          <w:u w:val="single"/>
        </w:rPr>
      </w:pPr>
    </w:p>
    <w:p w:rsidR="00EC12CF" w:rsidRDefault="00EC12CF" w:rsidP="00B31F42">
      <w:pPr>
        <w:rPr>
          <w:b/>
          <w:u w:val="single"/>
        </w:rPr>
      </w:pPr>
    </w:p>
    <w:p w:rsidR="00667682" w:rsidRDefault="00667682" w:rsidP="00667682">
      <w:pPr>
        <w:pStyle w:val="ListParagraph"/>
      </w:pPr>
    </w:p>
    <w:sectPr w:rsidR="0066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DC2"/>
    <w:multiLevelType w:val="hybridMultilevel"/>
    <w:tmpl w:val="0F6E629A"/>
    <w:lvl w:ilvl="0" w:tplc="21D8A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E8"/>
    <w:rsid w:val="000344E7"/>
    <w:rsid w:val="000646E8"/>
    <w:rsid w:val="001711D0"/>
    <w:rsid w:val="001D63B9"/>
    <w:rsid w:val="002377FA"/>
    <w:rsid w:val="00265012"/>
    <w:rsid w:val="00331BAD"/>
    <w:rsid w:val="00400B6F"/>
    <w:rsid w:val="005E41A5"/>
    <w:rsid w:val="00667682"/>
    <w:rsid w:val="00764B29"/>
    <w:rsid w:val="008A73D5"/>
    <w:rsid w:val="009860E0"/>
    <w:rsid w:val="009D65C7"/>
    <w:rsid w:val="00AB7D93"/>
    <w:rsid w:val="00B31F42"/>
    <w:rsid w:val="00BA184A"/>
    <w:rsid w:val="00C53642"/>
    <w:rsid w:val="00D46FF6"/>
    <w:rsid w:val="00D87EBE"/>
    <w:rsid w:val="00DA0EF2"/>
    <w:rsid w:val="00DB27F8"/>
    <w:rsid w:val="00E92794"/>
    <w:rsid w:val="00EC12CF"/>
    <w:rsid w:val="00EF2C72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71309-316B-45E0-9EC8-51F2694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Threewitts</dc:creator>
  <cp:keywords/>
  <dc:description/>
  <cp:lastModifiedBy>Alissa Medina</cp:lastModifiedBy>
  <cp:revision>3</cp:revision>
  <dcterms:created xsi:type="dcterms:W3CDTF">2016-05-12T15:00:00Z</dcterms:created>
  <dcterms:modified xsi:type="dcterms:W3CDTF">2017-11-20T15:16:00Z</dcterms:modified>
</cp:coreProperties>
</file>